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26" w:rsidRPr="00F72D26" w:rsidRDefault="00F72D26" w:rsidP="00F72D26">
      <w:pPr>
        <w:spacing w:after="0" w:line="240" w:lineRule="auto"/>
        <w:ind w:left="720" w:hanging="36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F72D2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ВИКТОРИНА</w:t>
      </w:r>
    </w:p>
    <w:p w:rsidR="00F72D26" w:rsidRPr="00F72D26" w:rsidRDefault="00F72D26" w:rsidP="00F72D2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2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1.    </w:t>
      </w:r>
      <w:r w:rsidRPr="00F72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обытия, которые состоятся 14 сентября 2014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spellEnd"/>
      <w:proofErr w:type="gramEnd"/>
    </w:p>
    <w:p w:rsidR="00F72D26" w:rsidRPr="00F72D26" w:rsidRDefault="00F72D26" w:rsidP="00F72D2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 w:rsidRPr="00F72D2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    </w:t>
      </w:r>
      <w:r w:rsidRPr="00F72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избирательные права граждан.</w:t>
      </w:r>
    </w:p>
    <w:p w:rsidR="00F72D26" w:rsidRPr="00F72D26" w:rsidRDefault="00F72D26" w:rsidP="00F72D2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F72D2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    </w:t>
      </w:r>
      <w:r w:rsidRPr="00F72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законы регулируют основы избирательного права и избирательного процесса.</w:t>
      </w:r>
    </w:p>
    <w:p w:rsidR="00F72D26" w:rsidRPr="00F72D26" w:rsidRDefault="00F72D26" w:rsidP="00F72D2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 w:rsidRPr="00F72D2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    </w:t>
      </w:r>
      <w:r w:rsidRPr="00F72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принципы участия гражданина РФ в выборах.</w:t>
      </w:r>
    </w:p>
    <w:p w:rsidR="00F72D26" w:rsidRPr="00F72D26" w:rsidRDefault="00F72D26" w:rsidP="00F72D2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 w:rsidRPr="00F72D2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    </w:t>
      </w:r>
      <w:r w:rsidRPr="00F7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таблицу. </w:t>
      </w:r>
    </w:p>
    <w:p w:rsidR="00F72D26" w:rsidRPr="00F72D26" w:rsidRDefault="00F72D26" w:rsidP="00F72D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возраст требуется для того, чтобы стать кандидатом </w:t>
      </w:r>
      <w:proofErr w:type="gramStart"/>
      <w:r w:rsidRPr="00F72D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72D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4418"/>
      </w:tblGrid>
      <w:tr w:rsidR="00F72D26" w:rsidRPr="00E61E11" w:rsidTr="003536C7">
        <w:trPr>
          <w:trHeight w:val="547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26" w:rsidRPr="00E61E11" w:rsidRDefault="00F72D26" w:rsidP="00F72D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Выборная должность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26" w:rsidRPr="00E61E11" w:rsidRDefault="00F72D26" w:rsidP="00F72D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(правильный ответ подчеркнуть)</w:t>
            </w:r>
          </w:p>
        </w:tc>
      </w:tr>
      <w:tr w:rsidR="00F72D26" w:rsidRPr="00E61E11" w:rsidTr="003536C7">
        <w:trPr>
          <w:trHeight w:val="274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26" w:rsidRPr="00E61E11" w:rsidRDefault="00F72D26" w:rsidP="00F72D2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ПРЕЗИДЕНТ РФ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26" w:rsidRPr="00E61E11" w:rsidRDefault="00F72D26" w:rsidP="00F72D2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          35 лет       45 лет</w:t>
            </w:r>
          </w:p>
        </w:tc>
      </w:tr>
      <w:tr w:rsidR="00F72D26" w:rsidRPr="00E61E11" w:rsidTr="003536C7">
        <w:trPr>
          <w:trHeight w:val="289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26" w:rsidRPr="00E61E11" w:rsidRDefault="00F72D26" w:rsidP="00F72D2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ДЕПУТАТ ГОСДУМЫ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26" w:rsidRPr="00E61E11" w:rsidRDefault="00F72D26" w:rsidP="00F72D2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          35 лет        45 лет</w:t>
            </w:r>
          </w:p>
        </w:tc>
      </w:tr>
    </w:tbl>
    <w:p w:rsidR="00F72D26" w:rsidRPr="00E61E11" w:rsidRDefault="00F72D26" w:rsidP="00F72D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E61E1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6.    </w:t>
      </w:r>
      <w:r w:rsidRPr="00E61E1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«избирательный метр?</w:t>
      </w:r>
      <w:bookmarkStart w:id="0" w:name="_GoBack"/>
      <w:bookmarkEnd w:id="0"/>
    </w:p>
    <w:p w:rsidR="00F72D26" w:rsidRPr="00F72D26" w:rsidRDefault="00F72D26" w:rsidP="00F72D2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Pr="00F72D2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    </w:t>
      </w:r>
      <w:r w:rsidRPr="00F72D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избирательных систем.</w:t>
      </w:r>
    </w:p>
    <w:p w:rsidR="00F72D26" w:rsidRDefault="00F72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Pr="00F72D26">
        <w:rPr>
          <w:rFonts w:ascii="Times New Roman" w:hAnsi="Times New Roman" w:cs="Times New Roman"/>
          <w:sz w:val="24"/>
          <w:szCs w:val="24"/>
        </w:rPr>
        <w:t xml:space="preserve">. Перечислите кандидатов на пост </w:t>
      </w:r>
      <w:r>
        <w:rPr>
          <w:rFonts w:ascii="Times New Roman" w:hAnsi="Times New Roman" w:cs="Times New Roman"/>
          <w:sz w:val="24"/>
          <w:szCs w:val="24"/>
        </w:rPr>
        <w:t>губернатора вологодской области</w:t>
      </w:r>
    </w:p>
    <w:p w:rsidR="00F72D26" w:rsidRDefault="00F72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9</w:t>
      </w:r>
      <w:r w:rsidRPr="00F72D26">
        <w:rPr>
          <w:rFonts w:ascii="Times New Roman" w:hAnsi="Times New Roman" w:cs="Times New Roman"/>
          <w:bCs/>
        </w:rPr>
        <w:t>. Запрещается привлекать к предвыборной агитации на муниципальных выборах:</w:t>
      </w:r>
      <w:r w:rsidRPr="00F72D26">
        <w:rPr>
          <w:rFonts w:ascii="Times New Roman" w:hAnsi="Times New Roman" w:cs="Times New Roman"/>
        </w:rPr>
        <w:br/>
        <w:t>а) лиц, не достигших на день голосования возраста 18 лет;</w:t>
      </w:r>
      <w:r w:rsidRPr="00F72D26">
        <w:rPr>
          <w:rFonts w:ascii="Times New Roman" w:hAnsi="Times New Roman" w:cs="Times New Roman"/>
        </w:rPr>
        <w:br/>
        <w:t>б) лиц, не достигших на день голосования возраста 21 года.</w:t>
      </w:r>
    </w:p>
    <w:p w:rsidR="00F72D26" w:rsidRDefault="00F72D26">
      <w:pPr>
        <w:rPr>
          <w:rFonts w:ascii="Times New Roman" w:hAnsi="Times New Roman" w:cs="Times New Roman"/>
          <w:sz w:val="24"/>
          <w:szCs w:val="24"/>
        </w:rPr>
      </w:pPr>
      <w:r w:rsidRPr="00F72D26">
        <w:rPr>
          <w:rFonts w:ascii="Times New Roman" w:hAnsi="Times New Roman" w:cs="Times New Roman"/>
          <w:sz w:val="24"/>
          <w:szCs w:val="24"/>
        </w:rPr>
        <w:t>10.</w:t>
      </w:r>
      <w:r w:rsidRPr="00F72D26">
        <w:rPr>
          <w:rFonts w:ascii="Times New Roman" w:hAnsi="Times New Roman" w:cs="Times New Roman"/>
          <w:bCs/>
          <w:sz w:val="24"/>
          <w:szCs w:val="24"/>
        </w:rPr>
        <w:t xml:space="preserve"> Признать муниципальные выборы недействительными вправе:</w:t>
      </w:r>
      <w:r w:rsidRPr="00F72D26">
        <w:rPr>
          <w:rFonts w:ascii="Times New Roman" w:hAnsi="Times New Roman" w:cs="Times New Roman"/>
          <w:sz w:val="24"/>
          <w:szCs w:val="24"/>
        </w:rPr>
        <w:br/>
        <w:t>а) суд общей юрисдикции;</w:t>
      </w:r>
      <w:r w:rsidRPr="00F72D26">
        <w:rPr>
          <w:rFonts w:ascii="Times New Roman" w:hAnsi="Times New Roman" w:cs="Times New Roman"/>
          <w:sz w:val="24"/>
          <w:szCs w:val="24"/>
        </w:rPr>
        <w:br/>
        <w:t>б) прокуратура;</w:t>
      </w:r>
      <w:r w:rsidRPr="00F72D26">
        <w:rPr>
          <w:rFonts w:ascii="Times New Roman" w:hAnsi="Times New Roman" w:cs="Times New Roman"/>
          <w:sz w:val="24"/>
          <w:szCs w:val="24"/>
        </w:rPr>
        <w:br/>
        <w:t>в) орган внутренних дел;</w:t>
      </w:r>
      <w:r w:rsidRPr="00F72D26">
        <w:rPr>
          <w:rFonts w:ascii="Times New Roman" w:hAnsi="Times New Roman" w:cs="Times New Roman"/>
          <w:sz w:val="24"/>
          <w:szCs w:val="24"/>
        </w:rPr>
        <w:br/>
        <w:t>г) арбитражный суд.</w:t>
      </w:r>
    </w:p>
    <w:p w:rsidR="00F72D26" w:rsidRDefault="00F72D26">
      <w:pPr>
        <w:rPr>
          <w:rFonts w:ascii="Times New Roman" w:hAnsi="Times New Roman" w:cs="Times New Roman"/>
          <w:sz w:val="24"/>
          <w:szCs w:val="24"/>
        </w:rPr>
      </w:pPr>
      <w:r w:rsidRPr="00F72D26">
        <w:rPr>
          <w:rFonts w:ascii="Times New Roman" w:hAnsi="Times New Roman" w:cs="Times New Roman"/>
          <w:sz w:val="24"/>
          <w:szCs w:val="24"/>
        </w:rPr>
        <w:t>11.Какие  символы государства вы знаете?</w:t>
      </w:r>
    </w:p>
    <w:p w:rsidR="00F72D26" w:rsidRDefault="00F72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F72D26">
        <w:rPr>
          <w:rFonts w:ascii="Arial" w:hAnsi="Arial" w:cs="Arial"/>
          <w:sz w:val="23"/>
          <w:szCs w:val="23"/>
        </w:rPr>
        <w:t xml:space="preserve"> </w:t>
      </w:r>
      <w:r w:rsidRPr="00F72D26">
        <w:rPr>
          <w:rFonts w:ascii="Times New Roman" w:hAnsi="Times New Roman" w:cs="Times New Roman"/>
          <w:sz w:val="24"/>
          <w:szCs w:val="24"/>
        </w:rPr>
        <w:t>Народное голосование, которое проводится по самым важным вопросам жизни государства.</w:t>
      </w:r>
    </w:p>
    <w:p w:rsidR="003536C7" w:rsidRDefault="003536C7">
      <w:pPr>
        <w:rPr>
          <w:rFonts w:ascii="Times New Roman" w:hAnsi="Times New Roman" w:cs="Times New Roman"/>
          <w:sz w:val="24"/>
          <w:szCs w:val="24"/>
        </w:rPr>
      </w:pPr>
      <w:r w:rsidRPr="003536C7">
        <w:rPr>
          <w:rFonts w:ascii="Times New Roman" w:hAnsi="Times New Roman" w:cs="Times New Roman"/>
          <w:sz w:val="24"/>
          <w:szCs w:val="24"/>
        </w:rPr>
        <w:t>13. Когда отмечается День России?</w:t>
      </w:r>
    </w:p>
    <w:p w:rsidR="003536C7" w:rsidRDefault="00353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3536C7">
        <w:rPr>
          <w:sz w:val="28"/>
          <w:szCs w:val="28"/>
        </w:rPr>
        <w:t xml:space="preserve"> </w:t>
      </w:r>
      <w:r w:rsidRPr="003536C7">
        <w:rPr>
          <w:rFonts w:ascii="Times New Roman" w:hAnsi="Times New Roman" w:cs="Times New Roman"/>
          <w:sz w:val="24"/>
          <w:szCs w:val="24"/>
        </w:rPr>
        <w:t>Что такое активное избирательное право?</w:t>
      </w:r>
    </w:p>
    <w:p w:rsidR="003536C7" w:rsidRDefault="00353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3536C7">
        <w:rPr>
          <w:sz w:val="28"/>
          <w:szCs w:val="28"/>
        </w:rPr>
        <w:t xml:space="preserve"> </w:t>
      </w:r>
      <w:r w:rsidRPr="003536C7">
        <w:rPr>
          <w:rFonts w:ascii="Times New Roman" w:hAnsi="Times New Roman" w:cs="Times New Roman"/>
          <w:sz w:val="24"/>
          <w:szCs w:val="24"/>
        </w:rPr>
        <w:t>В какой главе Конституции РФ записаны права и свободы человека? К какой группе прав относятся избирательные права граждан РФ?</w:t>
      </w:r>
    </w:p>
    <w:p w:rsidR="003536C7" w:rsidRDefault="00353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3536C7">
        <w:rPr>
          <w:sz w:val="28"/>
          <w:szCs w:val="28"/>
        </w:rPr>
        <w:t xml:space="preserve"> </w:t>
      </w:r>
      <w:r w:rsidRPr="003536C7">
        <w:rPr>
          <w:rFonts w:ascii="Times New Roman" w:hAnsi="Times New Roman" w:cs="Times New Roman"/>
          <w:sz w:val="24"/>
          <w:szCs w:val="24"/>
        </w:rPr>
        <w:t>На каких выборах не проводится досрочного голосования?</w:t>
      </w:r>
    </w:p>
    <w:p w:rsidR="003536C7" w:rsidRDefault="00353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3536C7">
        <w:rPr>
          <w:rFonts w:ascii="Times New Roman" w:hAnsi="Times New Roman" w:cs="Times New Roman"/>
          <w:sz w:val="24"/>
          <w:szCs w:val="24"/>
        </w:rPr>
        <w:t>. Какие дни определены ФЗ для голосования?</w:t>
      </w:r>
    </w:p>
    <w:p w:rsidR="003536C7" w:rsidRPr="003536C7" w:rsidRDefault="00353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3536C7">
        <w:rPr>
          <w:sz w:val="28"/>
          <w:szCs w:val="28"/>
        </w:rPr>
        <w:t xml:space="preserve"> </w:t>
      </w:r>
      <w:r w:rsidRPr="003536C7">
        <w:rPr>
          <w:rFonts w:ascii="Times New Roman" w:hAnsi="Times New Roman" w:cs="Times New Roman"/>
          <w:sz w:val="24"/>
          <w:szCs w:val="24"/>
        </w:rPr>
        <w:t>Кто имеет право голосовать вне помещения для голосования?</w:t>
      </w:r>
    </w:p>
    <w:p w:rsidR="003536C7" w:rsidRPr="003536C7" w:rsidRDefault="003536C7">
      <w:pPr>
        <w:rPr>
          <w:rFonts w:ascii="Times New Roman" w:hAnsi="Times New Roman" w:cs="Times New Roman"/>
          <w:sz w:val="24"/>
          <w:szCs w:val="24"/>
        </w:rPr>
      </w:pPr>
      <w:r w:rsidRPr="003536C7">
        <w:rPr>
          <w:rFonts w:ascii="Times New Roman" w:hAnsi="Times New Roman" w:cs="Times New Roman"/>
          <w:sz w:val="24"/>
          <w:szCs w:val="24"/>
        </w:rPr>
        <w:t>19. Кто является гарантом Конституции РФ?</w:t>
      </w:r>
    </w:p>
    <w:p w:rsidR="003536C7" w:rsidRPr="003536C7" w:rsidRDefault="003536C7" w:rsidP="003536C7">
      <w:pPr>
        <w:pStyle w:val="Default"/>
        <w:rPr>
          <w:rFonts w:ascii="Times New Roman" w:hAnsi="Times New Roman" w:cs="Times New Roman"/>
        </w:rPr>
      </w:pPr>
      <w:r w:rsidRPr="003536C7">
        <w:rPr>
          <w:rFonts w:ascii="Times New Roman" w:hAnsi="Times New Roman" w:cs="Times New Roman"/>
        </w:rPr>
        <w:t xml:space="preserve">20.  </w:t>
      </w:r>
      <w:r>
        <w:rPr>
          <w:rFonts w:ascii="Times New Roman" w:hAnsi="Times New Roman" w:cs="Times New Roman"/>
        </w:rPr>
        <w:t xml:space="preserve">Когда </w:t>
      </w:r>
      <w:r w:rsidRPr="003536C7">
        <w:rPr>
          <w:rFonts w:ascii="Times New Roman" w:hAnsi="Times New Roman" w:cs="Times New Roman"/>
        </w:rPr>
        <w:t>впервые появилась Глава «Избиратель</w:t>
      </w:r>
      <w:r>
        <w:rPr>
          <w:rFonts w:ascii="Times New Roman" w:hAnsi="Times New Roman" w:cs="Times New Roman"/>
        </w:rPr>
        <w:t>ная система».</w:t>
      </w:r>
    </w:p>
    <w:sectPr w:rsidR="003536C7" w:rsidRPr="0035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09"/>
    <w:rsid w:val="003536C7"/>
    <w:rsid w:val="0056453B"/>
    <w:rsid w:val="007138AD"/>
    <w:rsid w:val="00825109"/>
    <w:rsid w:val="00E61E11"/>
    <w:rsid w:val="00F7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D26"/>
    <w:rPr>
      <w:b/>
      <w:bCs/>
    </w:rPr>
  </w:style>
  <w:style w:type="paragraph" w:customStyle="1" w:styleId="Default">
    <w:name w:val="Default"/>
    <w:rsid w:val="003536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D26"/>
    <w:rPr>
      <w:b/>
      <w:bCs/>
    </w:rPr>
  </w:style>
  <w:style w:type="paragraph" w:customStyle="1" w:styleId="Default">
    <w:name w:val="Default"/>
    <w:rsid w:val="003536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2014-08-14T08:40:00Z</dcterms:created>
  <dcterms:modified xsi:type="dcterms:W3CDTF">2014-08-14T09:02:00Z</dcterms:modified>
</cp:coreProperties>
</file>